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462A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14:paraId="444976A0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14:paraId="5158A8E6" w14:textId="77777777" w:rsidR="00C31B82" w:rsidRPr="00E641D0" w:rsidRDefault="00DE6FEC" w:rsidP="00EA33B4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  <w:r w:rsidR="00EA33B4">
        <w:rPr>
          <w:rStyle w:val="12"/>
          <w:b/>
          <w:bCs/>
          <w:sz w:val="20"/>
          <w:szCs w:val="20"/>
        </w:rPr>
        <w:t xml:space="preserve"> </w:t>
      </w: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14:paraId="5154520D" w14:textId="77777777"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14:paraId="2ADC960A" w14:textId="77777777" w:rsidR="00C31B82" w:rsidRPr="00E641D0" w:rsidRDefault="00C31B82" w:rsidP="00464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14:paraId="6B74C4E3" w14:textId="77777777" w:rsidR="00C31B82" w:rsidRPr="00524387" w:rsidRDefault="00C31B82" w:rsidP="00DF20C9">
      <w:pPr>
        <w:pStyle w:val="51"/>
        <w:shd w:val="clear" w:color="auto" w:fill="auto"/>
        <w:spacing w:before="0" w:line="240" w:lineRule="auto"/>
        <w:rPr>
          <w:rStyle w:val="a3"/>
        </w:rPr>
      </w:pPr>
      <w:r w:rsidRPr="00E525A4">
        <w:t xml:space="preserve">Адрес страницы в сети Интернет, используемой Обществом для раскрытия информации </w:t>
      </w:r>
      <w:hyperlink r:id="rId7" w:history="1">
        <w:r w:rsidR="00DF20C9" w:rsidRPr="00F9322F">
          <w:rPr>
            <w:rStyle w:val="a3"/>
          </w:rPr>
          <w:t xml:space="preserve"> http://pktb-spb.ru/</w:t>
        </w:r>
      </w:hyperlink>
    </w:p>
    <w:p w14:paraId="79B22EB3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годовое Общего собрание;</w:t>
      </w:r>
    </w:p>
    <w:p w14:paraId="43B67B25" w14:textId="5F0B0CE1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5C599B">
        <w:rPr>
          <w:rFonts w:ascii="Times New Roman" w:hAnsi="Times New Roman"/>
          <w:sz w:val="18"/>
          <w:szCs w:val="18"/>
        </w:rPr>
        <w:t>: собрание;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="00647C86" w:rsidRPr="005C599B">
        <w:rPr>
          <w:rFonts w:ascii="Times New Roman" w:hAnsi="Times New Roman"/>
          <w:sz w:val="18"/>
          <w:szCs w:val="18"/>
        </w:rPr>
        <w:t xml:space="preserve"> </w:t>
      </w:r>
      <w:r w:rsidR="008E53A6">
        <w:rPr>
          <w:rFonts w:ascii="Times New Roman" w:hAnsi="Times New Roman"/>
          <w:sz w:val="18"/>
          <w:szCs w:val="18"/>
        </w:rPr>
        <w:t>16 апреля 2020</w:t>
      </w:r>
      <w:r w:rsidRPr="005C599B">
        <w:rPr>
          <w:rFonts w:ascii="Times New Roman" w:hAnsi="Times New Roman"/>
          <w:sz w:val="18"/>
          <w:szCs w:val="18"/>
        </w:rPr>
        <w:t xml:space="preserve"> года;</w:t>
      </w:r>
    </w:p>
    <w:p w14:paraId="4A9F067E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="00647C86" w:rsidRPr="005C599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197198, Санкт-Петербург, ул. Яблочкова, д.20 лит. Я, оф.403</w:t>
      </w:r>
      <w:r w:rsidRPr="005C599B">
        <w:rPr>
          <w:rFonts w:ascii="Times New Roman" w:hAnsi="Times New Roman"/>
          <w:sz w:val="18"/>
          <w:szCs w:val="18"/>
        </w:rPr>
        <w:t>;</w:t>
      </w:r>
    </w:p>
    <w:p w14:paraId="51C8F7A0" w14:textId="20051979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</w:p>
    <w:p w14:paraId="25D08586" w14:textId="1C43FDDF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647C86" w:rsidRPr="005C599B">
        <w:rPr>
          <w:rFonts w:ascii="Times New Roman" w:hAnsi="Times New Roman"/>
          <w:sz w:val="18"/>
          <w:szCs w:val="18"/>
        </w:rPr>
        <w:t>45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4B9F3BB2" w14:textId="7B9B7FC4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окончания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017673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 </w:t>
      </w:r>
    </w:p>
    <w:p w14:paraId="36C20996" w14:textId="6C93DC6F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40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4CF684E0" w14:textId="63CE9854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285466DC" w14:textId="66D71D1E" w:rsidR="006D4CCD" w:rsidRPr="005C599B" w:rsidRDefault="006D4CCD" w:rsidP="00425B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8E53A6">
        <w:rPr>
          <w:rFonts w:ascii="Times New Roman" w:hAnsi="Times New Roman"/>
          <w:sz w:val="18"/>
          <w:szCs w:val="18"/>
        </w:rPr>
        <w:t>26 марта</w:t>
      </w:r>
      <w:r w:rsidR="007F69D9">
        <w:rPr>
          <w:rFonts w:ascii="Times New Roman" w:hAnsi="Times New Roman"/>
          <w:sz w:val="18"/>
          <w:szCs w:val="18"/>
        </w:rPr>
        <w:t xml:space="preserve"> 20</w:t>
      </w:r>
      <w:r w:rsidR="008E53A6">
        <w:rPr>
          <w:rFonts w:ascii="Times New Roman" w:hAnsi="Times New Roman"/>
          <w:sz w:val="18"/>
          <w:szCs w:val="18"/>
        </w:rPr>
        <w:t>20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8E53A6">
        <w:rPr>
          <w:rFonts w:ascii="Times New Roman" w:hAnsi="Times New Roman"/>
          <w:sz w:val="18"/>
          <w:szCs w:val="18"/>
        </w:rPr>
        <w:t>16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8E53A6">
        <w:rPr>
          <w:rFonts w:ascii="Times New Roman" w:hAnsi="Times New Roman"/>
          <w:sz w:val="18"/>
          <w:szCs w:val="18"/>
        </w:rPr>
        <w:t>апреля 2020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14:paraId="48FAC576" w14:textId="77777777"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14:paraId="57761AE7" w14:textId="7777777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1. Определение порядка ведения собрания.</w:t>
      </w:r>
    </w:p>
    <w:p w14:paraId="68F3045B" w14:textId="7777777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14:paraId="4DFAFB3D" w14:textId="715A510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3. Распределение прибыли, в том числе выплата (объявление) дивидендов, по результатам 201</w:t>
      </w:r>
      <w:r w:rsidR="00030EC8">
        <w:rPr>
          <w:rFonts w:ascii="Times New Roman" w:hAnsi="Times New Roman"/>
          <w:b/>
          <w:sz w:val="18"/>
          <w:szCs w:val="18"/>
        </w:rPr>
        <w:t>9</w:t>
      </w:r>
      <w:r w:rsidRPr="00DE6FEC">
        <w:rPr>
          <w:rFonts w:ascii="Times New Roman" w:hAnsi="Times New Roman"/>
          <w:b/>
          <w:sz w:val="18"/>
          <w:szCs w:val="18"/>
        </w:rPr>
        <w:t xml:space="preserve"> года;</w:t>
      </w:r>
    </w:p>
    <w:p w14:paraId="30852761" w14:textId="7777777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4. Избрание членов Совета директоров Общества;</w:t>
      </w:r>
    </w:p>
    <w:p w14:paraId="7F44945E" w14:textId="7BE90D5D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5. Утверждение независимого аудитора Общества на 20</w:t>
      </w:r>
      <w:r w:rsidR="00030EC8">
        <w:rPr>
          <w:rFonts w:ascii="Times New Roman" w:hAnsi="Times New Roman"/>
          <w:b/>
          <w:sz w:val="18"/>
          <w:szCs w:val="18"/>
        </w:rPr>
        <w:t>20</w:t>
      </w:r>
      <w:r w:rsidRPr="00DE6FEC">
        <w:rPr>
          <w:rFonts w:ascii="Times New Roman" w:hAnsi="Times New Roman"/>
          <w:b/>
          <w:sz w:val="18"/>
          <w:szCs w:val="18"/>
        </w:rPr>
        <w:t xml:space="preserve"> год;</w:t>
      </w:r>
    </w:p>
    <w:p w14:paraId="04FCDC14" w14:textId="77777777" w:rsid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6. Избрание Ревизора Общества;</w:t>
      </w:r>
    </w:p>
    <w:p w14:paraId="010FB2C5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14:paraId="5249D7F4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14:paraId="75EE81CE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59F6C328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6AA9B12B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</w:t>
      </w:r>
      <w:r w:rsidR="008024D5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551FF1">
        <w:rPr>
          <w:rFonts w:ascii="Times New Roman" w:hAnsi="Times New Roman"/>
          <w:sz w:val="18"/>
          <w:szCs w:val="18"/>
        </w:rPr>
        <w:t>45 875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</w:t>
      </w:r>
    </w:p>
    <w:p w14:paraId="0AFE9E15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 </w:t>
      </w:r>
    </w:p>
    <w:p w14:paraId="65034ED6" w14:textId="77777777" w:rsidR="006D4CCD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6. По шестому вопросу –</w:t>
      </w:r>
      <w:r w:rsidR="00A21B8D">
        <w:rPr>
          <w:rFonts w:ascii="Times New Roman" w:hAnsi="Times New Roman"/>
          <w:sz w:val="18"/>
          <w:szCs w:val="18"/>
        </w:rPr>
        <w:t>6 515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14:paraId="1CDFE51D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14:paraId="546559B5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4F2F5C3B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14:paraId="66F2175A" w14:textId="77777777"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14:paraId="7076C251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– </w:t>
      </w:r>
      <w:r w:rsidR="00004893">
        <w:rPr>
          <w:rFonts w:ascii="Times New Roman" w:hAnsi="Times New Roman"/>
          <w:sz w:val="18"/>
          <w:szCs w:val="18"/>
        </w:rPr>
        <w:t>45 025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 Кворум имеется.</w:t>
      </w:r>
    </w:p>
    <w:p w14:paraId="1709897A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</w:t>
      </w:r>
      <w:r w:rsidR="00B247FE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63EBBE19" w14:textId="77777777" w:rsidR="006D4CCD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вопросу – </w:t>
      </w:r>
      <w:r w:rsidR="00A21B8D">
        <w:rPr>
          <w:rFonts w:ascii="Times New Roman" w:hAnsi="Times New Roman"/>
          <w:sz w:val="18"/>
          <w:szCs w:val="18"/>
        </w:rPr>
        <w:t>6 345</w:t>
      </w:r>
      <w:r w:rsidRPr="005C599B">
        <w:rPr>
          <w:rFonts w:ascii="Times New Roman" w:hAnsi="Times New Roman"/>
          <w:sz w:val="18"/>
          <w:szCs w:val="18"/>
        </w:rPr>
        <w:t xml:space="preserve"> голосов, без учета голосов принадлежащих членам </w:t>
      </w:r>
      <w:r w:rsidR="00B247FE">
        <w:rPr>
          <w:rFonts w:ascii="Times New Roman" w:hAnsi="Times New Roman"/>
          <w:sz w:val="18"/>
          <w:szCs w:val="18"/>
        </w:rPr>
        <w:t>С</w:t>
      </w:r>
      <w:r w:rsidR="00B57B8C" w:rsidRPr="005C599B">
        <w:rPr>
          <w:rFonts w:ascii="Times New Roman" w:hAnsi="Times New Roman"/>
          <w:sz w:val="18"/>
          <w:szCs w:val="18"/>
        </w:rPr>
        <w:t>овета</w:t>
      </w:r>
      <w:r w:rsidR="00B247FE">
        <w:rPr>
          <w:rFonts w:ascii="Times New Roman" w:hAnsi="Times New Roman"/>
          <w:sz w:val="18"/>
          <w:szCs w:val="18"/>
        </w:rPr>
        <w:t xml:space="preserve"> директоров</w:t>
      </w:r>
      <w:r w:rsidRPr="005C599B">
        <w:rPr>
          <w:rFonts w:ascii="Times New Roman" w:hAnsi="Times New Roman"/>
          <w:sz w:val="18"/>
          <w:szCs w:val="18"/>
        </w:rPr>
        <w:t xml:space="preserve"> Общества и лицам, занимающим должности в органах управления Общества, которые не могут участвовать в голосовании при избрании </w:t>
      </w:r>
      <w:r w:rsidR="00B247FE">
        <w:rPr>
          <w:rFonts w:ascii="Times New Roman" w:hAnsi="Times New Roman"/>
          <w:sz w:val="18"/>
          <w:szCs w:val="18"/>
        </w:rPr>
        <w:t>Ревизора</w:t>
      </w:r>
      <w:r w:rsidRPr="005C599B">
        <w:rPr>
          <w:rFonts w:ascii="Times New Roman" w:hAnsi="Times New Roman"/>
          <w:sz w:val="18"/>
          <w:szCs w:val="18"/>
        </w:rPr>
        <w:t xml:space="preserve"> Общества Кворум имеется.</w:t>
      </w:r>
    </w:p>
    <w:p w14:paraId="2992A4FC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14:paraId="79D01848" w14:textId="77777777"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14:paraId="3F407FF6" w14:textId="77777777"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14:paraId="2879D94F" w14:textId="77777777"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592767A" w14:textId="77777777" w:rsidR="00DB181E" w:rsidRPr="00DB181E" w:rsidRDefault="00DB181E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14:paraId="3ED80ACD" w14:textId="77777777" w:rsidR="00DB181E" w:rsidRPr="005C599B" w:rsidRDefault="00DB181E" w:rsidP="00DB181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01232435" w14:textId="77777777" w:rsidR="006D4CCD" w:rsidRPr="005C599B" w:rsidRDefault="006D4CCD" w:rsidP="000176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>
        <w:rPr>
          <w:rFonts w:ascii="Times New Roman" w:hAnsi="Times New Roman"/>
          <w:bCs/>
          <w:sz w:val="18"/>
          <w:szCs w:val="18"/>
        </w:rPr>
        <w:t>9 005</w:t>
      </w:r>
      <w:r w:rsidR="00CE73C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Pr="005C599B">
        <w:rPr>
          <w:rFonts w:ascii="Times New Roman" w:hAnsi="Times New Roman"/>
          <w:bCs/>
          <w:sz w:val="18"/>
          <w:szCs w:val="18"/>
        </w:rPr>
        <w:t>«Воздержался» - 0;</w:t>
      </w:r>
    </w:p>
    <w:p w14:paraId="3C30AE8A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</w:p>
    <w:p w14:paraId="32A4C132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75947107" w14:textId="77777777" w:rsidR="008D77D4" w:rsidRPr="005C599B" w:rsidRDefault="006D4CCD" w:rsidP="00E73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8D77D4" w:rsidRPr="005C599B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14:paraId="5AC11FE3" w14:textId="77777777" w:rsidR="003B0BAC" w:rsidRPr="00E7362C" w:rsidRDefault="003B0BAC" w:rsidP="00E279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собрании);«Против»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3DF13B87" w14:textId="77777777" w:rsidR="003B0BAC" w:rsidRPr="005C599B" w:rsidRDefault="003B0BAC" w:rsidP="00E82D45">
      <w:pPr>
        <w:pStyle w:val="a4"/>
        <w:spacing w:before="0" w:after="0" w:line="240" w:lineRule="auto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3.2. </w:t>
      </w:r>
      <w:r w:rsidRPr="005C599B">
        <w:rPr>
          <w:bCs/>
          <w:sz w:val="18"/>
          <w:szCs w:val="18"/>
        </w:rPr>
        <w:t xml:space="preserve">«За» - </w:t>
      </w:r>
      <w:r w:rsidR="00E82D45">
        <w:rPr>
          <w:bCs/>
          <w:sz w:val="18"/>
          <w:szCs w:val="18"/>
        </w:rPr>
        <w:t>9 005</w:t>
      </w:r>
      <w:r w:rsidR="00E82D45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(100% от принявших участие в собрании);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«Против»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«Воздержался»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A8591BE" w14:textId="77777777" w:rsidR="006D4CCD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D4CCD" w:rsidRPr="00E82D45">
        <w:rPr>
          <w:rFonts w:ascii="Times New Roman" w:hAnsi="Times New Roman"/>
          <w:sz w:val="18"/>
          <w:szCs w:val="18"/>
        </w:rPr>
        <w:t>По четвертому вопросу</w:t>
      </w:r>
    </w:p>
    <w:p w14:paraId="21350EDA" w14:textId="77777777"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79EB">
        <w:rPr>
          <w:rFonts w:ascii="Times New Roman" w:hAnsi="Times New Roman"/>
          <w:b/>
          <w:bCs/>
          <w:sz w:val="18"/>
        </w:rPr>
        <w:t>Васильеву Татьяну Александровну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  <w:r w:rsidR="00EA33B4">
        <w:rPr>
          <w:rFonts w:ascii="Times New Roman" w:hAnsi="Times New Roman"/>
          <w:sz w:val="18"/>
          <w:szCs w:val="18"/>
        </w:rPr>
        <w:t xml:space="preserve"> </w:t>
      </w: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  <w:r w:rsidR="00EA33B4">
        <w:rPr>
          <w:rFonts w:ascii="Times New Roman" w:hAnsi="Times New Roman"/>
          <w:sz w:val="18"/>
          <w:szCs w:val="18"/>
        </w:rPr>
        <w:t xml:space="preserve"> </w:t>
      </w: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14:paraId="0B877918" w14:textId="77777777" w:rsidR="00E82D45" w:rsidRPr="00E82D45" w:rsidRDefault="00DB181E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79EB">
        <w:rPr>
          <w:rFonts w:ascii="Times New Roman" w:hAnsi="Times New Roman"/>
          <w:b/>
          <w:bCs/>
          <w:sz w:val="18"/>
        </w:rPr>
        <w:t>Яфарова Рафаиля Камильевича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- 0;Число голосов, которые не подсчитывались:  Не голосовали» - 0;«В связи с признанием бюллетеня по вопросу недействительным» - 0.</w:t>
      </w:r>
    </w:p>
    <w:p w14:paraId="673D5486" w14:textId="77777777"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79EB">
        <w:rPr>
          <w:rFonts w:ascii="Times New Roman" w:hAnsi="Times New Roman"/>
          <w:b/>
          <w:bCs/>
          <w:sz w:val="18"/>
        </w:rPr>
        <w:t>Игнатьева Олега Георгиевича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- 0;Число голосов, которые не подсчитывались:  Не голосовали» - 0;«В связи с признанием бюллетеня по вопросу недействительным» - 0.</w:t>
      </w:r>
    </w:p>
    <w:p w14:paraId="36E08B79" w14:textId="77777777" w:rsidR="00E82D45" w:rsidRPr="00E82D45" w:rsidRDefault="007F69D9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79EB">
        <w:rPr>
          <w:rFonts w:ascii="Times New Roman" w:hAnsi="Times New Roman"/>
          <w:b/>
          <w:bCs/>
          <w:sz w:val="18"/>
        </w:rPr>
        <w:t>Бухарова Александра Анатольевича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- 0;Число голосов, которые не подсчитывались:  Не голосовали» - 0;«В связи с признанием бюллетеня по вопросу недействительным» - 0.</w:t>
      </w:r>
    </w:p>
    <w:p w14:paraId="5F535EEC" w14:textId="77777777" w:rsidR="00E82D45" w:rsidRPr="00E82D45" w:rsidRDefault="007F69D9" w:rsidP="00EA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C79EB">
        <w:rPr>
          <w:rFonts w:ascii="Times New Roman" w:hAnsi="Times New Roman"/>
          <w:b/>
          <w:bCs/>
          <w:sz w:val="18"/>
        </w:rPr>
        <w:t>Данилову Жанну Александровну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</w:t>
      </w:r>
      <w:r w:rsidR="00E82D45" w:rsidRPr="00E82D45">
        <w:rPr>
          <w:rFonts w:ascii="Times New Roman" w:hAnsi="Times New Roman"/>
          <w:bCs/>
          <w:sz w:val="18"/>
          <w:szCs w:val="18"/>
        </w:rPr>
        <w:t>;Число голосов, которые не подсчитывались:  Не голосовали» - 0;«В связи с признанием бюллетеня по вопросу недействительным» - 0.</w:t>
      </w:r>
    </w:p>
    <w:p w14:paraId="1C6D65E5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C83886"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2BEAB3B8" w14:textId="77777777" w:rsidR="003B0BAC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 вопросу, за исключением голосов принадлежащих членам Совета директоров Общества и лицам, занимающим должности в органах управления Общества, которые не могут участвовать в голосовании при избрании Ревизора Общества: </w:t>
      </w:r>
    </w:p>
    <w:p w14:paraId="65FD7627" w14:textId="097815AD" w:rsidR="003B0BAC" w:rsidRDefault="009C79EB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Киженцева Анастасия Александровна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, «За» - </w:t>
      </w:r>
      <w:r w:rsidR="00A21B8D">
        <w:rPr>
          <w:rFonts w:ascii="Times New Roman" w:hAnsi="Times New Roman"/>
          <w:bCs/>
          <w:sz w:val="18"/>
          <w:szCs w:val="18"/>
        </w:rPr>
        <w:t>6345</w:t>
      </w:r>
      <w:r w:rsidR="009B0794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голосовании);</w:t>
      </w:r>
      <w:r w:rsidR="0041120F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5C599B">
        <w:rPr>
          <w:rFonts w:ascii="Times New Roman" w:hAnsi="Times New Roman"/>
          <w:bCs/>
          <w:sz w:val="18"/>
          <w:szCs w:val="18"/>
        </w:rPr>
        <w:t>«Против» - 0;  «Воздержался» - 0; Число голосов, которые не подсчитывались: « Не голосовали» - 0; «В связи с признанием бюллетеня по вопросу недействительным» - 0.</w:t>
      </w:r>
    </w:p>
    <w:p w14:paraId="79E13AAA" w14:textId="77777777" w:rsidR="006D4CCD" w:rsidRPr="00B70348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14:paraId="50948CB5" w14:textId="77777777" w:rsidR="00BC1DCC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1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>«</w:t>
      </w:r>
      <w:r w:rsidR="00BC1DCC" w:rsidRPr="00B70348">
        <w:rPr>
          <w:rFonts w:ascii="Times New Roman" w:hAnsi="Times New Roman"/>
          <w:sz w:val="18"/>
        </w:rPr>
        <w:t xml:space="preserve">Утвердить порядок ведения собрания: </w:t>
      </w:r>
    </w:p>
    <w:p w14:paraId="6DE6ECD1" w14:textId="77777777" w:rsidR="00BC1DCC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i/>
          <w:iCs/>
          <w:sz w:val="18"/>
        </w:rPr>
      </w:pPr>
      <w:r w:rsidRPr="00B70348">
        <w:rPr>
          <w:sz w:val="18"/>
        </w:rPr>
        <w:t>Функции счетной комиссии, подсчет голосов при голосовании возложить на АО «ВТБ Регистратор».</w:t>
      </w:r>
    </w:p>
    <w:p w14:paraId="4F1811CD" w14:textId="77777777" w:rsidR="00F94893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  <w:szCs w:val="18"/>
        </w:rPr>
      </w:pPr>
      <w:r w:rsidRPr="00B70348">
        <w:rPr>
          <w:sz w:val="18"/>
        </w:rPr>
        <w:t xml:space="preserve">Избрать секретарем Общего собрания акционеров </w:t>
      </w:r>
      <w:r w:rsidR="00975F4F" w:rsidRPr="00B70348">
        <w:rPr>
          <w:sz w:val="18"/>
        </w:rPr>
        <w:t>Евглевскую Элеонору Анатольевну</w:t>
      </w:r>
      <w:r w:rsidR="00F94893" w:rsidRPr="00B70348">
        <w:rPr>
          <w:sz w:val="18"/>
          <w:szCs w:val="18"/>
        </w:rPr>
        <w:t>».</w:t>
      </w:r>
    </w:p>
    <w:p w14:paraId="696FB352" w14:textId="788ABDB7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  <w:r w:rsidR="00E7362C"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«Утвердить годовой отчет, годовую бухгалтерскую отчетность, в том числе отчет о прибылях и убытках (счета приб</w:t>
      </w:r>
      <w:r w:rsidR="00E610DD" w:rsidRPr="00B70348">
        <w:rPr>
          <w:rFonts w:ascii="Times New Roman" w:hAnsi="Times New Roman"/>
          <w:bCs/>
          <w:sz w:val="18"/>
          <w:szCs w:val="18"/>
        </w:rPr>
        <w:t>ылей и убытков) Общества за 201</w:t>
      </w:r>
      <w:r w:rsidR="009C79EB">
        <w:rPr>
          <w:rFonts w:ascii="Times New Roman" w:hAnsi="Times New Roman"/>
          <w:bCs/>
          <w:sz w:val="18"/>
          <w:szCs w:val="18"/>
        </w:rPr>
        <w:t>9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год».</w:t>
      </w:r>
    </w:p>
    <w:p w14:paraId="7D3F466C" w14:textId="0B648E35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  <w:r w:rsidRPr="00B70348">
        <w:rPr>
          <w:rFonts w:ascii="Times New Roman" w:hAnsi="Times New Roman"/>
          <w:bCs/>
          <w:sz w:val="18"/>
          <w:szCs w:val="18"/>
        </w:rPr>
        <w:t>Решили: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 </w:t>
      </w:r>
      <w:r w:rsidR="00F94893" w:rsidRPr="00B70348">
        <w:rPr>
          <w:rFonts w:ascii="Times New Roman" w:hAnsi="Times New Roman"/>
          <w:bCs/>
          <w:sz w:val="18"/>
          <w:szCs w:val="18"/>
        </w:rPr>
        <w:t>«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3.1. </w:t>
      </w:r>
      <w:r w:rsidR="00F94893" w:rsidRPr="00B70348">
        <w:rPr>
          <w:rFonts w:ascii="Times New Roman" w:hAnsi="Times New Roman"/>
          <w:bCs/>
          <w:sz w:val="18"/>
          <w:szCs w:val="18"/>
        </w:rPr>
        <w:t>Дивиденды по обыкновенным именным бездокументарным акциям Общества за 201</w:t>
      </w:r>
      <w:r w:rsidR="009C79EB">
        <w:rPr>
          <w:rFonts w:ascii="Times New Roman" w:hAnsi="Times New Roman"/>
          <w:bCs/>
          <w:sz w:val="18"/>
          <w:szCs w:val="18"/>
        </w:rPr>
        <w:t>9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 не выплачивать.</w:t>
      </w:r>
    </w:p>
    <w:p w14:paraId="7F7DA42D" w14:textId="77777777" w:rsidR="00F94893" w:rsidRPr="00B70348" w:rsidRDefault="008D77D4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B70348">
        <w:rPr>
          <w:bCs/>
          <w:sz w:val="18"/>
          <w:szCs w:val="18"/>
        </w:rPr>
        <w:t xml:space="preserve">3.2. </w:t>
      </w:r>
      <w:r w:rsidR="00F94893" w:rsidRPr="00B70348">
        <w:rPr>
          <w:bCs/>
          <w:sz w:val="18"/>
          <w:szCs w:val="18"/>
        </w:rPr>
        <w:t>Прибыль направить на развитие Общества и предоставить полномочия генеральному директору по использованию возможной прибыли».</w:t>
      </w:r>
    </w:p>
    <w:p w14:paraId="121057CC" w14:textId="77777777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4 повестки дня: </w:t>
      </w:r>
      <w:r w:rsidRPr="00B70348">
        <w:rPr>
          <w:rFonts w:ascii="Times New Roman" w:hAnsi="Times New Roman"/>
          <w:bCs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«Избрать членами Совета</w:t>
      </w:r>
      <w:r w:rsidR="00F71DFF" w:rsidRPr="00B70348">
        <w:rPr>
          <w:rFonts w:ascii="Times New Roman" w:hAnsi="Times New Roman"/>
          <w:bCs/>
          <w:sz w:val="18"/>
          <w:szCs w:val="18"/>
        </w:rPr>
        <w:t xml:space="preserve"> директоров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Общества следующих кандидатов: </w:t>
      </w:r>
    </w:p>
    <w:p w14:paraId="110E4ACD" w14:textId="249B94A8" w:rsidR="00666512" w:rsidRPr="00B70348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B70348">
        <w:rPr>
          <w:sz w:val="18"/>
        </w:rPr>
        <w:t xml:space="preserve">- Васильеву Татьяну Александровну;- </w:t>
      </w:r>
      <w:r w:rsidR="00E610DD" w:rsidRPr="00B70348">
        <w:rPr>
          <w:sz w:val="18"/>
        </w:rPr>
        <w:t>Яфарова Рафаиля Камильевича</w:t>
      </w:r>
      <w:r w:rsidRPr="00B70348">
        <w:rPr>
          <w:sz w:val="18"/>
        </w:rPr>
        <w:t>;- Игнатьева Олега Георгиевича;</w:t>
      </w:r>
      <w:r w:rsidR="009C79EB">
        <w:rPr>
          <w:sz w:val="18"/>
        </w:rPr>
        <w:t xml:space="preserve"> </w:t>
      </w:r>
      <w:r w:rsidRPr="00B70348">
        <w:rPr>
          <w:sz w:val="18"/>
        </w:rPr>
        <w:t xml:space="preserve">- </w:t>
      </w:r>
      <w:r w:rsidR="00975F4F" w:rsidRPr="00B70348">
        <w:rPr>
          <w:sz w:val="18"/>
        </w:rPr>
        <w:t>Бухарова Александра Анатольевича</w:t>
      </w:r>
      <w:r w:rsidRPr="00B70348">
        <w:rPr>
          <w:sz w:val="18"/>
        </w:rPr>
        <w:t>;</w:t>
      </w:r>
      <w:r w:rsidR="00B70348" w:rsidRPr="00B70348">
        <w:rPr>
          <w:sz w:val="18"/>
        </w:rPr>
        <w:t xml:space="preserve"> </w:t>
      </w:r>
      <w:r w:rsidRPr="00B70348">
        <w:rPr>
          <w:sz w:val="18"/>
        </w:rPr>
        <w:t xml:space="preserve">- </w:t>
      </w:r>
      <w:r w:rsidR="00975F4F" w:rsidRPr="00B70348">
        <w:rPr>
          <w:sz w:val="18"/>
        </w:rPr>
        <w:t>Данилову Жанну Александровну</w:t>
      </w:r>
      <w:r w:rsidRPr="00B70348">
        <w:rPr>
          <w:sz w:val="18"/>
        </w:rPr>
        <w:t>».</w:t>
      </w:r>
    </w:p>
    <w:p w14:paraId="6C585870" w14:textId="7179BEB5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5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>«Утвердить независимого аудитора Общества на 20</w:t>
      </w:r>
      <w:r w:rsidR="009C79EB">
        <w:rPr>
          <w:rFonts w:ascii="Times New Roman" w:hAnsi="Times New Roman"/>
          <w:sz w:val="18"/>
          <w:szCs w:val="18"/>
        </w:rPr>
        <w:t>20</w:t>
      </w:r>
      <w:r w:rsidR="00F94893" w:rsidRPr="00B70348">
        <w:rPr>
          <w:rFonts w:ascii="Times New Roman" w:hAnsi="Times New Roman"/>
          <w:sz w:val="18"/>
          <w:szCs w:val="18"/>
        </w:rPr>
        <w:t xml:space="preserve"> г. Общество с ограниченной ответственностью «</w:t>
      </w:r>
      <w:r w:rsidR="00F94893" w:rsidRPr="00B70348">
        <w:rPr>
          <w:rFonts w:ascii="Times New Roman" w:hAnsi="Times New Roman"/>
          <w:b/>
          <w:bCs/>
          <w:i/>
          <w:iCs/>
          <w:sz w:val="18"/>
          <w:szCs w:val="18"/>
        </w:rPr>
        <w:t>Регион - Аудит</w:t>
      </w:r>
      <w:r w:rsidR="00F94893" w:rsidRPr="00B70348">
        <w:rPr>
          <w:rFonts w:ascii="Times New Roman" w:hAnsi="Times New Roman"/>
          <w:sz w:val="18"/>
          <w:szCs w:val="18"/>
        </w:rPr>
        <w:t>».</w:t>
      </w:r>
    </w:p>
    <w:p w14:paraId="1445A2D9" w14:textId="643C60F6" w:rsidR="006D4CCD" w:rsidRPr="00B70348" w:rsidRDefault="006D4CCD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6 повестки дня: </w:t>
      </w:r>
      <w:r w:rsidR="00F71DFF" w:rsidRPr="00B70348">
        <w:rPr>
          <w:rFonts w:ascii="Times New Roman" w:hAnsi="Times New Roman"/>
          <w:b/>
          <w:sz w:val="18"/>
          <w:szCs w:val="18"/>
        </w:rPr>
        <w:t xml:space="preserve"> </w:t>
      </w:r>
      <w:r w:rsidRPr="00B70348">
        <w:rPr>
          <w:rFonts w:ascii="Times New Roman" w:hAnsi="Times New Roman"/>
          <w:sz w:val="18"/>
          <w:szCs w:val="18"/>
        </w:rPr>
        <w:t>Решили</w:t>
      </w:r>
      <w:r w:rsidRPr="00B70348">
        <w:rPr>
          <w:rFonts w:ascii="Times New Roman" w:hAnsi="Times New Roman"/>
          <w:i/>
          <w:sz w:val="18"/>
          <w:szCs w:val="18"/>
        </w:rPr>
        <w:t xml:space="preserve">: </w:t>
      </w:r>
      <w:r w:rsidRPr="00B70348">
        <w:rPr>
          <w:rStyle w:val="73"/>
          <w:i w:val="0"/>
          <w:sz w:val="18"/>
          <w:szCs w:val="18"/>
        </w:rPr>
        <w:t>«</w:t>
      </w:r>
      <w:r w:rsidR="006B73DF" w:rsidRPr="00B70348">
        <w:rPr>
          <w:rFonts w:ascii="Times New Roman" w:hAnsi="Times New Roman"/>
          <w:sz w:val="18"/>
          <w:szCs w:val="18"/>
        </w:rPr>
        <w:t xml:space="preserve">Избрать </w:t>
      </w:r>
      <w:r w:rsidR="000B66FE" w:rsidRPr="00B70348">
        <w:rPr>
          <w:rFonts w:ascii="Times New Roman" w:hAnsi="Times New Roman"/>
          <w:sz w:val="18"/>
          <w:szCs w:val="18"/>
        </w:rPr>
        <w:t>Ревизором</w:t>
      </w:r>
      <w:r w:rsidR="006B73DF" w:rsidRPr="00B70348">
        <w:rPr>
          <w:rFonts w:ascii="Times New Roman" w:hAnsi="Times New Roman"/>
          <w:sz w:val="18"/>
          <w:szCs w:val="18"/>
        </w:rPr>
        <w:t xml:space="preserve"> Общества</w:t>
      </w:r>
      <w:r w:rsidR="000B66FE" w:rsidRPr="00B70348">
        <w:rPr>
          <w:rFonts w:ascii="Times New Roman" w:hAnsi="Times New Roman"/>
          <w:sz w:val="18"/>
          <w:szCs w:val="18"/>
        </w:rPr>
        <w:t xml:space="preserve"> </w:t>
      </w:r>
      <w:r w:rsidR="009C79EB">
        <w:rPr>
          <w:rFonts w:ascii="Times New Roman" w:hAnsi="Times New Roman"/>
          <w:sz w:val="18"/>
          <w:szCs w:val="18"/>
        </w:rPr>
        <w:t>Киженцеву Анастасию Александровну</w:t>
      </w:r>
      <w:r w:rsidRPr="00B70348">
        <w:rPr>
          <w:rFonts w:ascii="Times New Roman" w:hAnsi="Times New Roman"/>
          <w:i/>
          <w:sz w:val="18"/>
          <w:szCs w:val="18"/>
        </w:rPr>
        <w:t>.»</w:t>
      </w:r>
    </w:p>
    <w:p w14:paraId="61D73579" w14:textId="77777777" w:rsidR="00975F4F" w:rsidRPr="005F0AFA" w:rsidRDefault="00975F4F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82B5287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173A33"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14:paraId="5109CA47" w14:textId="77777777"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14:paraId="7FA1D956" w14:textId="3F04D7A0" w:rsidR="006D4CCD" w:rsidRPr="005C599B" w:rsidRDefault="006D4CCD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5C599B">
        <w:rPr>
          <w:b/>
          <w:sz w:val="18"/>
          <w:szCs w:val="18"/>
        </w:rPr>
        <w:t>Председатель собрания</w:t>
      </w:r>
      <w:r w:rsidR="00173A33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</w:t>
      </w:r>
      <w:r w:rsidR="004677B1">
        <w:rPr>
          <w:b/>
          <w:sz w:val="18"/>
          <w:szCs w:val="18"/>
        </w:rPr>
        <w:t>_______</w:t>
      </w:r>
      <w:r w:rsidR="00A8582A">
        <w:rPr>
          <w:b/>
          <w:sz w:val="18"/>
          <w:szCs w:val="18"/>
        </w:rPr>
        <w:t>подпись</w:t>
      </w:r>
      <w:r w:rsidR="004677B1">
        <w:rPr>
          <w:b/>
          <w:sz w:val="18"/>
          <w:szCs w:val="18"/>
        </w:rPr>
        <w:t>__</w:t>
      </w:r>
      <w:r w:rsidR="00493053" w:rsidRPr="005C599B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___________________</w:t>
      </w:r>
      <w:r w:rsidRPr="005C599B">
        <w:rPr>
          <w:b/>
          <w:sz w:val="18"/>
          <w:szCs w:val="18"/>
          <w:u w:val="single"/>
        </w:rPr>
        <w:t xml:space="preserve">  </w:t>
      </w:r>
      <w:r w:rsidR="00975F4F">
        <w:rPr>
          <w:b/>
          <w:sz w:val="18"/>
          <w:szCs w:val="18"/>
          <w:u w:val="single"/>
        </w:rPr>
        <w:t>Игнатьев Олег Георгиевич</w:t>
      </w:r>
      <w:r w:rsidR="006C7436" w:rsidRPr="006B2E51">
        <w:rPr>
          <w:b/>
          <w:sz w:val="20"/>
          <w:szCs w:val="20"/>
        </w:rPr>
        <w:t xml:space="preserve"> </w:t>
      </w:r>
    </w:p>
    <w:p w14:paraId="7F1BA662" w14:textId="77777777" w:rsidR="00F71DFF" w:rsidRDefault="00F71DFF" w:rsidP="00017673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14:paraId="62CAFE67" w14:textId="6F4789BB" w:rsidR="006D4CCD" w:rsidRPr="006B2E51" w:rsidRDefault="006D4CCD" w:rsidP="00017673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5C599B">
        <w:rPr>
          <w:b/>
          <w:sz w:val="18"/>
          <w:szCs w:val="18"/>
        </w:rPr>
        <w:t>Секретарь общего собрания</w:t>
      </w:r>
      <w:r w:rsidR="004677B1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</w:t>
      </w:r>
      <w:r w:rsidR="004677B1">
        <w:rPr>
          <w:b/>
          <w:sz w:val="18"/>
          <w:szCs w:val="18"/>
        </w:rPr>
        <w:t>_____</w:t>
      </w:r>
      <w:r w:rsidR="00493053">
        <w:rPr>
          <w:b/>
          <w:sz w:val="18"/>
          <w:szCs w:val="18"/>
        </w:rPr>
        <w:t xml:space="preserve"> </w:t>
      </w:r>
      <w:r w:rsidR="00A335B0">
        <w:rPr>
          <w:b/>
          <w:sz w:val="18"/>
          <w:szCs w:val="18"/>
        </w:rPr>
        <w:t>____</w:t>
      </w:r>
      <w:r w:rsidR="00A8582A">
        <w:rPr>
          <w:b/>
          <w:sz w:val="18"/>
          <w:szCs w:val="18"/>
        </w:rPr>
        <w:t>подпись</w:t>
      </w:r>
      <w:r w:rsidR="00A335B0">
        <w:rPr>
          <w:b/>
          <w:sz w:val="18"/>
          <w:szCs w:val="18"/>
        </w:rPr>
        <w:t>_______________</w:t>
      </w:r>
      <w:r w:rsidR="006C7436" w:rsidRPr="006C7436">
        <w:rPr>
          <w:b/>
          <w:sz w:val="18"/>
          <w:szCs w:val="18"/>
          <w:u w:val="single"/>
        </w:rPr>
        <w:t xml:space="preserve"> </w:t>
      </w:r>
      <w:r w:rsidR="00975F4F">
        <w:rPr>
          <w:b/>
          <w:sz w:val="18"/>
          <w:szCs w:val="18"/>
          <w:u w:val="single"/>
        </w:rPr>
        <w:t>Евглевская Элеонора Анатольевна</w:t>
      </w:r>
    </w:p>
    <w:sectPr w:rsidR="006D4CCD" w:rsidRPr="006B2E51" w:rsidSect="00986757">
      <w:footerReference w:type="default" r:id="rId8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2355" w14:textId="77777777" w:rsidR="00721198" w:rsidRDefault="00721198" w:rsidP="007B6B03">
      <w:pPr>
        <w:spacing w:after="0" w:line="240" w:lineRule="auto"/>
      </w:pPr>
      <w:r>
        <w:separator/>
      </w:r>
    </w:p>
  </w:endnote>
  <w:endnote w:type="continuationSeparator" w:id="0">
    <w:p w14:paraId="517BB8FE" w14:textId="77777777" w:rsidR="00721198" w:rsidRDefault="00721198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AFA5" w14:textId="77777777"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A21B8D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988D" w14:textId="77777777" w:rsidR="00721198" w:rsidRDefault="00721198" w:rsidP="007B6B03">
      <w:pPr>
        <w:spacing w:after="0" w:line="240" w:lineRule="auto"/>
      </w:pPr>
      <w:r>
        <w:separator/>
      </w:r>
    </w:p>
  </w:footnote>
  <w:footnote w:type="continuationSeparator" w:id="0">
    <w:p w14:paraId="3BE00C23" w14:textId="77777777" w:rsidR="00721198" w:rsidRDefault="00721198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0EC8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852C0"/>
    <w:rsid w:val="000905D6"/>
    <w:rsid w:val="00091ABA"/>
    <w:rsid w:val="00093E87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2814"/>
    <w:rsid w:val="00173A33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58AC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1963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4B51"/>
    <w:rsid w:val="002F6BDD"/>
    <w:rsid w:val="003015C6"/>
    <w:rsid w:val="00301B1C"/>
    <w:rsid w:val="00301F9A"/>
    <w:rsid w:val="00303BE3"/>
    <w:rsid w:val="00305A2D"/>
    <w:rsid w:val="00305A43"/>
    <w:rsid w:val="0030659D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1206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4D22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3053"/>
    <w:rsid w:val="00494AE7"/>
    <w:rsid w:val="00495163"/>
    <w:rsid w:val="00495E30"/>
    <w:rsid w:val="00496311"/>
    <w:rsid w:val="004A59F1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198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5252"/>
    <w:rsid w:val="007E6643"/>
    <w:rsid w:val="007E7D79"/>
    <w:rsid w:val="007F2717"/>
    <w:rsid w:val="007F325E"/>
    <w:rsid w:val="007F69D9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1BBF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53A6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5F4F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C79EB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1B8D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8582A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B0078C"/>
    <w:rsid w:val="00B07194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0213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034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D71"/>
    <w:rsid w:val="00BA6A5A"/>
    <w:rsid w:val="00BB0EAD"/>
    <w:rsid w:val="00BC1DCC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78D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86B61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C7123"/>
    <w:rsid w:val="00DD4866"/>
    <w:rsid w:val="00DD519E"/>
    <w:rsid w:val="00DD60BB"/>
    <w:rsid w:val="00DE02E8"/>
    <w:rsid w:val="00DE65B3"/>
    <w:rsid w:val="00DE66A2"/>
    <w:rsid w:val="00DE6FEC"/>
    <w:rsid w:val="00DF20C9"/>
    <w:rsid w:val="00DF53B6"/>
    <w:rsid w:val="00DF5F20"/>
    <w:rsid w:val="00E05074"/>
    <w:rsid w:val="00E11D2A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91F77"/>
    <w:rsid w:val="00E96E4F"/>
    <w:rsid w:val="00EA069C"/>
    <w:rsid w:val="00EA10B3"/>
    <w:rsid w:val="00EA33B4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6ABF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A83F9"/>
  <w15:docId w15:val="{5BE5E16A-151C-4A5B-A905-A8FA8A9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%20http://pktb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Э. Е.</cp:lastModifiedBy>
  <cp:revision>10</cp:revision>
  <cp:lastPrinted>2019-04-08T12:15:00Z</cp:lastPrinted>
  <dcterms:created xsi:type="dcterms:W3CDTF">2020-04-02T09:58:00Z</dcterms:created>
  <dcterms:modified xsi:type="dcterms:W3CDTF">2020-04-17T14:16:00Z</dcterms:modified>
</cp:coreProperties>
</file>